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088D" w14:textId="77777777" w:rsidR="001F3EDE" w:rsidRDefault="001F09BE">
      <w:bookmarkStart w:id="0" w:name="_GoBack"/>
      <w:bookmarkEnd w:id="0"/>
    </w:p>
    <w:p w14:paraId="70D10081" w14:textId="237F1052" w:rsidR="00894EDE" w:rsidRDefault="00894EDE" w:rsidP="004628F6">
      <w:pPr>
        <w:jc w:val="center"/>
        <w:rPr>
          <w:rFonts w:asciiTheme="majorBidi" w:hAnsiTheme="majorBidi" w:cstheme="majorBidi"/>
          <w:b/>
          <w:bCs/>
        </w:rPr>
      </w:pPr>
      <w:r w:rsidRPr="006C4226">
        <w:rPr>
          <w:rFonts w:asciiTheme="majorBidi" w:hAnsiTheme="majorBidi" w:cstheme="majorBidi"/>
          <w:b/>
          <w:bCs/>
        </w:rPr>
        <w:t>Brady Middle/High School</w:t>
      </w:r>
      <w:r w:rsidR="004628F6" w:rsidRPr="006C4226">
        <w:rPr>
          <w:rFonts w:asciiTheme="majorBidi" w:hAnsiTheme="majorBidi" w:cstheme="majorBidi"/>
          <w:b/>
          <w:bCs/>
        </w:rPr>
        <w:t xml:space="preserve"> ACE Fact Sheet</w:t>
      </w:r>
    </w:p>
    <w:p w14:paraId="37FBC5DE" w14:textId="50E2A18D" w:rsidR="00DF321F" w:rsidRPr="006C4226" w:rsidRDefault="00DF321F" w:rsidP="004628F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Year 1</w:t>
      </w:r>
    </w:p>
    <w:p w14:paraId="44C2414A" w14:textId="77777777" w:rsidR="006C4226" w:rsidRDefault="006C4226" w:rsidP="006C4226"/>
    <w:p w14:paraId="1D0D5BA9" w14:textId="7108BE17" w:rsidR="00894EDE" w:rsidRPr="0074080C" w:rsidRDefault="00A03F68" w:rsidP="006C4226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Increase </w:t>
      </w:r>
      <w:r w:rsidR="006C4226" w:rsidRPr="0074080C">
        <w:rPr>
          <w:rFonts w:asciiTheme="majorBidi" w:hAnsiTheme="majorBidi" w:cstheme="majorBidi"/>
          <w:b/>
          <w:bCs/>
          <w:sz w:val="20"/>
          <w:szCs w:val="20"/>
          <w:u w:val="single"/>
        </w:rPr>
        <w:t xml:space="preserve">Attendance:  </w:t>
      </w:r>
    </w:p>
    <w:p w14:paraId="32002A79" w14:textId="77777777" w:rsidR="00894EDE" w:rsidRDefault="00894EDE" w:rsidP="006C4226">
      <w:pPr>
        <w:jc w:val="center"/>
      </w:pPr>
      <w:r>
        <w:rPr>
          <w:noProof/>
        </w:rPr>
        <w:drawing>
          <wp:inline distT="0" distB="0" distL="0" distR="0" wp14:anchorId="4B6A28AA" wp14:editId="43843B47">
            <wp:extent cx="2529602" cy="1853975"/>
            <wp:effectExtent l="0" t="0" r="10795" b="635"/>
            <wp:docPr id="1" name="Picture 1" descr="/Users/glynisrosas/Desktop/Screen Shot 2019-07-08 at 9.59.5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glynisrosas/Desktop/Screen Shot 2019-07-08 at 9.59.51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760" cy="187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7B8DF9" w14:textId="13C05B33" w:rsidR="006C4226" w:rsidRDefault="006C4226" w:rsidP="006C422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szCs w:val="20"/>
        </w:rPr>
      </w:pPr>
      <w:r w:rsidRPr="006C4226">
        <w:rPr>
          <w:rFonts w:asciiTheme="majorBidi" w:hAnsiTheme="majorBidi" w:cstheme="majorBidi"/>
          <w:color w:val="000000"/>
          <w:sz w:val="20"/>
          <w:szCs w:val="20"/>
        </w:rPr>
        <w:t>146 Regular Students (45 days or more) attended the ACE Program    62 students attended for less than 45 days</w:t>
      </w:r>
    </w:p>
    <w:p w14:paraId="744C290F" w14:textId="28D010F2" w:rsidR="006C4226" w:rsidRPr="006C4226" w:rsidRDefault="006C4226" w:rsidP="006C4226">
      <w:pPr>
        <w:pStyle w:val="ListParagraph"/>
        <w:widowControl w:val="0"/>
        <w:numPr>
          <w:ilvl w:val="0"/>
          <w:numId w:val="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0"/>
          <w:szCs w:val="20"/>
        </w:rPr>
      </w:pPr>
      <w:r>
        <w:rPr>
          <w:rFonts w:asciiTheme="majorBidi" w:hAnsiTheme="majorBidi" w:cstheme="majorBidi"/>
          <w:color w:val="000000"/>
          <w:sz w:val="20"/>
          <w:szCs w:val="20"/>
        </w:rPr>
        <w:t>57 Parents attended ACE activities (50 required)</w:t>
      </w:r>
    </w:p>
    <w:p w14:paraId="7ACD0483" w14:textId="77777777" w:rsidR="006C4226" w:rsidRDefault="006C4226" w:rsidP="006C4226"/>
    <w:p w14:paraId="43841FA6" w14:textId="54EED15B" w:rsidR="006C4226" w:rsidRPr="00DF321F" w:rsidRDefault="00A03F68" w:rsidP="001E72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</w:pPr>
      <w:r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  <w:t xml:space="preserve">Increase </w:t>
      </w:r>
      <w:r w:rsidR="001E7223" w:rsidRPr="00DF321F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  <w:t>Academic Improvement:</w:t>
      </w:r>
    </w:p>
    <w:p w14:paraId="5C9677FD" w14:textId="66524EDA" w:rsidR="001E7223" w:rsidRPr="001E7223" w:rsidRDefault="001E7223" w:rsidP="001E7223">
      <w:pPr>
        <w:pStyle w:val="ListParagraph"/>
        <w:numPr>
          <w:ilvl w:val="0"/>
          <w:numId w:val="7"/>
        </w:numPr>
        <w:spacing w:line="259" w:lineRule="auto"/>
        <w:rPr>
          <w:rFonts w:asciiTheme="majorBidi" w:hAnsiTheme="majorBidi" w:cstheme="majorBidi"/>
          <w:sz w:val="20"/>
          <w:szCs w:val="20"/>
        </w:rPr>
      </w:pPr>
      <w:r w:rsidRPr="001E7223">
        <w:rPr>
          <w:rFonts w:asciiTheme="majorBidi" w:hAnsiTheme="majorBidi" w:cstheme="majorBidi"/>
          <w:b/>
          <w:sz w:val="20"/>
          <w:szCs w:val="20"/>
        </w:rPr>
        <w:t xml:space="preserve">Reading: </w:t>
      </w:r>
      <w:r w:rsidRPr="001E7223">
        <w:rPr>
          <w:rFonts w:asciiTheme="majorBidi" w:hAnsiTheme="majorBidi" w:cstheme="majorBidi"/>
          <w:sz w:val="20"/>
          <w:szCs w:val="20"/>
        </w:rPr>
        <w:t>76% of ACE students increased or did not need to increase their grades from fall to spring</w:t>
      </w:r>
    </w:p>
    <w:p w14:paraId="3C20558C" w14:textId="53B15FEF" w:rsidR="00784797" w:rsidRPr="00115FC4" w:rsidRDefault="001E7223" w:rsidP="00115FC4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1E7223">
        <w:rPr>
          <w:rFonts w:asciiTheme="majorBidi" w:hAnsiTheme="majorBidi" w:cstheme="majorBidi"/>
          <w:b/>
          <w:sz w:val="20"/>
          <w:szCs w:val="20"/>
        </w:rPr>
        <w:t>Math:</w:t>
      </w:r>
      <w:r w:rsidRPr="001E7223">
        <w:rPr>
          <w:rFonts w:asciiTheme="majorBidi" w:hAnsiTheme="majorBidi" w:cstheme="majorBidi"/>
          <w:sz w:val="20"/>
          <w:szCs w:val="20"/>
        </w:rPr>
        <w:t xml:space="preserve">  </w:t>
      </w:r>
      <w:r w:rsidR="00C777F5">
        <w:rPr>
          <w:rFonts w:asciiTheme="majorBidi" w:hAnsiTheme="majorBidi" w:cstheme="majorBidi"/>
          <w:sz w:val="20"/>
          <w:szCs w:val="20"/>
        </w:rPr>
        <w:t xml:space="preserve">    </w:t>
      </w:r>
      <w:r w:rsidRPr="001E7223">
        <w:rPr>
          <w:rFonts w:asciiTheme="majorBidi" w:hAnsiTheme="majorBidi" w:cstheme="majorBidi"/>
          <w:sz w:val="20"/>
          <w:szCs w:val="20"/>
        </w:rPr>
        <w:t>62% of ACE students increased or did not need to increase their grades from fall to 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7"/>
        <w:gridCol w:w="2546"/>
        <w:gridCol w:w="1305"/>
        <w:gridCol w:w="1926"/>
        <w:gridCol w:w="1566"/>
      </w:tblGrid>
      <w:tr w:rsidR="00784797" w:rsidRPr="00084F8A" w14:paraId="79018A6C" w14:textId="77777777" w:rsidTr="00C4225F">
        <w:tc>
          <w:tcPr>
            <w:tcW w:w="2007" w:type="dxa"/>
          </w:tcPr>
          <w:p w14:paraId="3F7E9E9F" w14:textId="3D15F688" w:rsidR="00784797" w:rsidRPr="007326E1" w:rsidRDefault="00784797" w:rsidP="008656E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STAAR Results for ACE Students</w:t>
            </w:r>
          </w:p>
        </w:tc>
        <w:tc>
          <w:tcPr>
            <w:tcW w:w="2546" w:type="dxa"/>
          </w:tcPr>
          <w:p w14:paraId="77980D87" w14:textId="77777777" w:rsidR="00784797" w:rsidRPr="00084F8A" w:rsidRDefault="00784797" w:rsidP="008656E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84F8A">
              <w:rPr>
                <w:rFonts w:asciiTheme="majorBidi" w:hAnsiTheme="majorBidi" w:cstheme="majorBidi"/>
                <w:b/>
                <w:sz w:val="18"/>
                <w:szCs w:val="18"/>
              </w:rPr>
              <w:t>% Passing for All Students in Campus where center is located</w:t>
            </w:r>
          </w:p>
        </w:tc>
        <w:tc>
          <w:tcPr>
            <w:tcW w:w="1305" w:type="dxa"/>
          </w:tcPr>
          <w:p w14:paraId="1F4BF718" w14:textId="77777777" w:rsidR="00784797" w:rsidRPr="00084F8A" w:rsidRDefault="00784797" w:rsidP="008656E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84F8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# of ACE Students STAAR Tested </w:t>
            </w:r>
          </w:p>
        </w:tc>
        <w:tc>
          <w:tcPr>
            <w:tcW w:w="1926" w:type="dxa"/>
          </w:tcPr>
          <w:p w14:paraId="405321B8" w14:textId="77777777" w:rsidR="00784797" w:rsidRPr="00084F8A" w:rsidRDefault="00784797" w:rsidP="008656E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84F8A">
              <w:rPr>
                <w:rFonts w:asciiTheme="majorBidi" w:hAnsiTheme="majorBidi" w:cstheme="majorBidi"/>
                <w:b/>
                <w:sz w:val="18"/>
                <w:szCs w:val="18"/>
              </w:rPr>
              <w:t># ACE Students Passing STAAR</w:t>
            </w:r>
          </w:p>
        </w:tc>
        <w:tc>
          <w:tcPr>
            <w:tcW w:w="1566" w:type="dxa"/>
          </w:tcPr>
          <w:p w14:paraId="50416D0E" w14:textId="77777777" w:rsidR="00784797" w:rsidRPr="00084F8A" w:rsidRDefault="00784797" w:rsidP="008656E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 w:rsidRPr="00084F8A">
              <w:rPr>
                <w:rFonts w:asciiTheme="majorBidi" w:hAnsiTheme="majorBidi" w:cstheme="majorBidi"/>
                <w:b/>
                <w:sz w:val="18"/>
                <w:szCs w:val="18"/>
              </w:rPr>
              <w:t xml:space="preserve">% ACE Students Passed </w:t>
            </w:r>
          </w:p>
        </w:tc>
      </w:tr>
      <w:tr w:rsidR="00784797" w:rsidRPr="00084F8A" w14:paraId="3C6DEE0A" w14:textId="77777777" w:rsidTr="00C4225F">
        <w:tc>
          <w:tcPr>
            <w:tcW w:w="2007" w:type="dxa"/>
          </w:tcPr>
          <w:p w14:paraId="4B28575B" w14:textId="77777777" w:rsidR="00784797" w:rsidRPr="00084F8A" w:rsidRDefault="00784797" w:rsidP="008656E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084F8A">
              <w:rPr>
                <w:rFonts w:asciiTheme="majorBidi" w:hAnsiTheme="majorBidi" w:cstheme="majorBidi"/>
                <w:sz w:val="18"/>
                <w:szCs w:val="18"/>
              </w:rPr>
              <w:t>Reading</w:t>
            </w:r>
          </w:p>
        </w:tc>
        <w:tc>
          <w:tcPr>
            <w:tcW w:w="2546" w:type="dxa"/>
          </w:tcPr>
          <w:p w14:paraId="65AC1D4A" w14:textId="77777777" w:rsidR="00784797" w:rsidRPr="00084F8A" w:rsidRDefault="00784797" w:rsidP="0086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4F8A">
              <w:rPr>
                <w:rFonts w:asciiTheme="majorBidi" w:hAnsiTheme="majorBidi" w:cstheme="majorBidi"/>
                <w:sz w:val="18"/>
                <w:szCs w:val="18"/>
              </w:rPr>
              <w:t>81.15%</w:t>
            </w:r>
          </w:p>
        </w:tc>
        <w:tc>
          <w:tcPr>
            <w:tcW w:w="1305" w:type="dxa"/>
          </w:tcPr>
          <w:p w14:paraId="16EC9AEB" w14:textId="77777777" w:rsidR="00784797" w:rsidRPr="00084F8A" w:rsidRDefault="00784797" w:rsidP="0086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4F8A">
              <w:rPr>
                <w:rFonts w:asciiTheme="majorBidi" w:hAnsiTheme="majorBidi" w:cstheme="majorBidi"/>
                <w:sz w:val="18"/>
                <w:szCs w:val="18"/>
              </w:rPr>
              <w:t>183</w:t>
            </w:r>
          </w:p>
        </w:tc>
        <w:tc>
          <w:tcPr>
            <w:tcW w:w="1926" w:type="dxa"/>
          </w:tcPr>
          <w:p w14:paraId="0DFFE697" w14:textId="77777777" w:rsidR="00784797" w:rsidRPr="00084F8A" w:rsidRDefault="00784797" w:rsidP="0086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4F8A">
              <w:rPr>
                <w:rFonts w:asciiTheme="majorBidi" w:hAnsiTheme="majorBidi" w:cstheme="majorBidi"/>
                <w:sz w:val="18"/>
                <w:szCs w:val="18"/>
              </w:rPr>
              <w:t>145</w:t>
            </w:r>
          </w:p>
        </w:tc>
        <w:tc>
          <w:tcPr>
            <w:tcW w:w="1566" w:type="dxa"/>
          </w:tcPr>
          <w:p w14:paraId="2D3DF1B1" w14:textId="77777777" w:rsidR="00784797" w:rsidRPr="00084F8A" w:rsidRDefault="00784797" w:rsidP="0086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4F8A">
              <w:rPr>
                <w:rFonts w:asciiTheme="majorBidi" w:hAnsiTheme="majorBidi" w:cstheme="majorBidi"/>
                <w:sz w:val="18"/>
                <w:szCs w:val="18"/>
              </w:rPr>
              <w:t>79.23%</w:t>
            </w:r>
          </w:p>
        </w:tc>
      </w:tr>
      <w:tr w:rsidR="00784797" w:rsidRPr="00084F8A" w14:paraId="0BE9729E" w14:textId="77777777" w:rsidTr="00C4225F">
        <w:tc>
          <w:tcPr>
            <w:tcW w:w="2007" w:type="dxa"/>
          </w:tcPr>
          <w:p w14:paraId="6051CE32" w14:textId="77777777" w:rsidR="00784797" w:rsidRPr="00084F8A" w:rsidRDefault="00784797" w:rsidP="008656E2">
            <w:pPr>
              <w:widowControl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084F8A">
              <w:rPr>
                <w:rFonts w:asciiTheme="majorBidi" w:hAnsiTheme="majorBidi" w:cstheme="majorBidi"/>
                <w:sz w:val="18"/>
                <w:szCs w:val="18"/>
              </w:rPr>
              <w:t>Mathematics</w:t>
            </w:r>
          </w:p>
        </w:tc>
        <w:tc>
          <w:tcPr>
            <w:tcW w:w="2546" w:type="dxa"/>
          </w:tcPr>
          <w:p w14:paraId="3D6048D4" w14:textId="77777777" w:rsidR="00784797" w:rsidRPr="00084F8A" w:rsidRDefault="00784797" w:rsidP="0086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4F8A">
              <w:rPr>
                <w:rFonts w:asciiTheme="majorBidi" w:hAnsiTheme="majorBidi" w:cstheme="majorBidi"/>
                <w:sz w:val="18"/>
                <w:szCs w:val="18"/>
              </w:rPr>
              <w:t>93.03%</w:t>
            </w:r>
          </w:p>
        </w:tc>
        <w:tc>
          <w:tcPr>
            <w:tcW w:w="1305" w:type="dxa"/>
          </w:tcPr>
          <w:p w14:paraId="31D6BFBD" w14:textId="77777777" w:rsidR="00784797" w:rsidRPr="00084F8A" w:rsidRDefault="00784797" w:rsidP="0086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4F8A">
              <w:rPr>
                <w:rFonts w:asciiTheme="majorBidi" w:hAnsiTheme="majorBidi" w:cstheme="majorBidi"/>
                <w:sz w:val="18"/>
                <w:szCs w:val="18"/>
              </w:rPr>
              <w:t>183</w:t>
            </w:r>
          </w:p>
        </w:tc>
        <w:tc>
          <w:tcPr>
            <w:tcW w:w="1926" w:type="dxa"/>
          </w:tcPr>
          <w:p w14:paraId="16867D85" w14:textId="77777777" w:rsidR="00784797" w:rsidRPr="00084F8A" w:rsidRDefault="00784797" w:rsidP="0086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4F8A">
              <w:rPr>
                <w:rFonts w:asciiTheme="majorBidi" w:hAnsiTheme="majorBidi" w:cstheme="majorBidi"/>
                <w:sz w:val="18"/>
                <w:szCs w:val="18"/>
              </w:rPr>
              <w:t>167</w:t>
            </w:r>
          </w:p>
        </w:tc>
        <w:tc>
          <w:tcPr>
            <w:tcW w:w="1566" w:type="dxa"/>
          </w:tcPr>
          <w:p w14:paraId="408A1236" w14:textId="77777777" w:rsidR="00784797" w:rsidRPr="00084F8A" w:rsidRDefault="00784797" w:rsidP="008656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084F8A">
              <w:rPr>
                <w:rFonts w:asciiTheme="majorBidi" w:hAnsiTheme="majorBidi" w:cstheme="majorBidi"/>
                <w:sz w:val="18"/>
                <w:szCs w:val="18"/>
              </w:rPr>
              <w:t>91.26%</w:t>
            </w:r>
          </w:p>
        </w:tc>
      </w:tr>
    </w:tbl>
    <w:p w14:paraId="40D395A2" w14:textId="77777777" w:rsidR="00C4225F" w:rsidRDefault="00C4225F" w:rsidP="00AF25EF">
      <w:pPr>
        <w:rPr>
          <w:b/>
          <w:bCs/>
          <w:sz w:val="20"/>
          <w:szCs w:val="20"/>
          <w:u w:val="single"/>
        </w:rPr>
      </w:pPr>
    </w:p>
    <w:p w14:paraId="52DA4FD5" w14:textId="12728D2C" w:rsidR="00AF25EF" w:rsidRDefault="00A03F68" w:rsidP="00AF25EF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 xml:space="preserve">Reduce </w:t>
      </w:r>
      <w:r w:rsidR="00AF25EF" w:rsidRPr="00EF76AE">
        <w:rPr>
          <w:b/>
          <w:bCs/>
          <w:sz w:val="20"/>
          <w:szCs w:val="20"/>
          <w:u w:val="single"/>
        </w:rPr>
        <w:t>Student Behavior:</w:t>
      </w:r>
    </w:p>
    <w:p w14:paraId="32AFC7F7" w14:textId="77777777" w:rsidR="00EF76AE" w:rsidRPr="00EF76AE" w:rsidRDefault="00EF76AE" w:rsidP="00AF25EF">
      <w:pPr>
        <w:rPr>
          <w:b/>
          <w:bCs/>
          <w:sz w:val="20"/>
          <w:szCs w:val="20"/>
          <w:u w:val="single"/>
        </w:rPr>
      </w:pPr>
    </w:p>
    <w:tbl>
      <w:tblPr>
        <w:tblStyle w:val="TableGrid"/>
        <w:tblW w:w="5115" w:type="dxa"/>
        <w:tblInd w:w="10" w:type="dxa"/>
        <w:tblLook w:val="04A0" w:firstRow="1" w:lastRow="0" w:firstColumn="1" w:lastColumn="0" w:noHBand="0" w:noVBand="1"/>
      </w:tblPr>
      <w:tblGrid>
        <w:gridCol w:w="3236"/>
        <w:gridCol w:w="1879"/>
      </w:tblGrid>
      <w:tr w:rsidR="00EF76AE" w:rsidRPr="00BD7BE9" w14:paraId="5AA5A3AB" w14:textId="77777777" w:rsidTr="00A03F68">
        <w:tc>
          <w:tcPr>
            <w:tcW w:w="3236" w:type="dxa"/>
          </w:tcPr>
          <w:p w14:paraId="4101F2B1" w14:textId="5EBAA0FB" w:rsidR="00AF25EF" w:rsidRPr="00BD7BE9" w:rsidRDefault="00EF76AE" w:rsidP="008656E2">
            <w:pPr>
              <w:spacing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Out of Regular Classroom</w:t>
            </w:r>
          </w:p>
        </w:tc>
        <w:tc>
          <w:tcPr>
            <w:tcW w:w="1879" w:type="dxa"/>
          </w:tcPr>
          <w:p w14:paraId="02C8565B" w14:textId="77777777" w:rsidR="00AF25EF" w:rsidRDefault="00AF25EF" w:rsidP="008656E2">
            <w:pPr>
              <w:spacing w:line="259" w:lineRule="auto"/>
              <w:ind w:left="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</w:tr>
      <w:tr w:rsidR="00EF76AE" w:rsidRPr="00BD7BE9" w14:paraId="6E08EB87" w14:textId="77777777" w:rsidTr="00A03F68">
        <w:tc>
          <w:tcPr>
            <w:tcW w:w="3236" w:type="dxa"/>
          </w:tcPr>
          <w:p w14:paraId="1F84C352" w14:textId="3F197938" w:rsidR="00AF25EF" w:rsidRPr="00964878" w:rsidRDefault="00AF25EF" w:rsidP="008656E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64878">
              <w:rPr>
                <w:rFonts w:asciiTheme="majorBidi" w:hAnsiTheme="majorBidi" w:cstheme="majorBidi"/>
                <w:sz w:val="18"/>
                <w:szCs w:val="18"/>
              </w:rPr>
              <w:t xml:space="preserve">Decreased Behavior *(Criminal referrals) </w:t>
            </w:r>
          </w:p>
        </w:tc>
        <w:tc>
          <w:tcPr>
            <w:tcW w:w="1879" w:type="dxa"/>
          </w:tcPr>
          <w:p w14:paraId="4345F65B" w14:textId="77777777" w:rsidR="00AF25EF" w:rsidRPr="00964878" w:rsidRDefault="00AF25EF" w:rsidP="008656E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</w:tr>
      <w:tr w:rsidR="00EF76AE" w:rsidRPr="00BD7BE9" w14:paraId="24DC5264" w14:textId="77777777" w:rsidTr="00A03F68">
        <w:trPr>
          <w:trHeight w:val="413"/>
        </w:trPr>
        <w:tc>
          <w:tcPr>
            <w:tcW w:w="3236" w:type="dxa"/>
          </w:tcPr>
          <w:p w14:paraId="67409E84" w14:textId="77777777" w:rsidR="00AF25EF" w:rsidRPr="00964878" w:rsidRDefault="00AF25EF" w:rsidP="008656E2">
            <w:pPr>
              <w:ind w:left="1"/>
              <w:rPr>
                <w:rFonts w:asciiTheme="majorBidi" w:hAnsiTheme="majorBidi" w:cstheme="majorBidi"/>
                <w:sz w:val="18"/>
                <w:szCs w:val="18"/>
              </w:rPr>
            </w:pPr>
            <w:r w:rsidRPr="00964878">
              <w:rPr>
                <w:rFonts w:asciiTheme="majorBidi" w:hAnsiTheme="majorBidi" w:cstheme="majorBidi"/>
                <w:sz w:val="18"/>
                <w:szCs w:val="18"/>
              </w:rPr>
              <w:t>Decreased Behavior *</w:t>
            </w:r>
          </w:p>
          <w:p w14:paraId="350E0D30" w14:textId="65CF59F3" w:rsidR="00AF25EF" w:rsidRPr="00964878" w:rsidRDefault="00AF25EF" w:rsidP="008656E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964878">
              <w:rPr>
                <w:rFonts w:asciiTheme="majorBidi" w:hAnsiTheme="majorBidi" w:cstheme="majorBidi"/>
                <w:sz w:val="18"/>
                <w:szCs w:val="18"/>
              </w:rPr>
              <w:t xml:space="preserve">(Non-criminal referrals)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879" w:type="dxa"/>
          </w:tcPr>
          <w:p w14:paraId="771CBF1A" w14:textId="77777777" w:rsidR="00AF25EF" w:rsidRPr="00964878" w:rsidRDefault="00AF25EF" w:rsidP="008656E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</w:tr>
    </w:tbl>
    <w:p w14:paraId="7506B77E" w14:textId="77777777" w:rsidR="00361855" w:rsidRDefault="00361855" w:rsidP="00AF25EF">
      <w:pPr>
        <w:rPr>
          <w:rFonts w:asciiTheme="majorBidi" w:hAnsiTheme="majorBidi" w:cstheme="majorBidi"/>
          <w:color w:val="000000"/>
        </w:rPr>
      </w:pPr>
    </w:p>
    <w:p w14:paraId="1C3584A9" w14:textId="3AF21B1B" w:rsidR="00AF25EF" w:rsidRPr="00361855" w:rsidRDefault="00361855" w:rsidP="00AF25EF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  <w:r w:rsidRPr="00361855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  <w:t>Increase Promotion Rates</w:t>
      </w:r>
      <w:r w:rsidRPr="00361855">
        <w:rPr>
          <w:rFonts w:asciiTheme="majorBidi" w:hAnsiTheme="majorBidi" w:cstheme="majorBidi"/>
          <w:b/>
          <w:bCs/>
          <w:sz w:val="20"/>
          <w:szCs w:val="20"/>
          <w:u w:val="single"/>
        </w:rPr>
        <w:t>:</w:t>
      </w:r>
    </w:p>
    <w:p w14:paraId="57105951" w14:textId="77777777" w:rsidR="00361855" w:rsidRPr="00361855" w:rsidRDefault="00361855" w:rsidP="00AF25EF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tbl>
      <w:tblPr>
        <w:tblStyle w:val="TableGrid"/>
        <w:tblW w:w="5115" w:type="dxa"/>
        <w:tblInd w:w="10" w:type="dxa"/>
        <w:tblLook w:val="04A0" w:firstRow="1" w:lastRow="0" w:firstColumn="1" w:lastColumn="0" w:noHBand="0" w:noVBand="1"/>
      </w:tblPr>
      <w:tblGrid>
        <w:gridCol w:w="3135"/>
        <w:gridCol w:w="1980"/>
      </w:tblGrid>
      <w:tr w:rsidR="00361855" w:rsidRPr="004F7308" w14:paraId="6766959E" w14:textId="77777777" w:rsidTr="00361855">
        <w:tc>
          <w:tcPr>
            <w:tcW w:w="3135" w:type="dxa"/>
          </w:tcPr>
          <w:p w14:paraId="36A77537" w14:textId="59763135" w:rsidR="00361855" w:rsidRPr="004F7308" w:rsidRDefault="00361855" w:rsidP="00361855">
            <w:pPr>
              <w:spacing w:line="259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51488D6E" w14:textId="77777777" w:rsidR="00361855" w:rsidRPr="004F7308" w:rsidRDefault="00361855" w:rsidP="008656E2">
            <w:pPr>
              <w:spacing w:line="259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</w:tc>
      </w:tr>
      <w:tr w:rsidR="00361855" w:rsidRPr="004F7308" w14:paraId="75D5B00E" w14:textId="77777777" w:rsidTr="00361855">
        <w:tc>
          <w:tcPr>
            <w:tcW w:w="3135" w:type="dxa"/>
          </w:tcPr>
          <w:p w14:paraId="6586B460" w14:textId="4F9E9325" w:rsidR="00361855" w:rsidRPr="004F7308" w:rsidRDefault="00A03F68" w:rsidP="008656E2">
            <w:pPr>
              <w:spacing w:line="259" w:lineRule="auto"/>
              <w:ind w:left="1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# </w:t>
            </w:r>
            <w:r w:rsidR="00361855">
              <w:rPr>
                <w:rFonts w:asciiTheme="majorBidi" w:hAnsiTheme="majorBidi" w:cstheme="majorBidi"/>
                <w:sz w:val="18"/>
                <w:szCs w:val="18"/>
              </w:rPr>
              <w:t>ACE Students Retained</w:t>
            </w:r>
          </w:p>
        </w:tc>
        <w:tc>
          <w:tcPr>
            <w:tcW w:w="1980" w:type="dxa"/>
          </w:tcPr>
          <w:p w14:paraId="7BC2A8E1" w14:textId="77777777" w:rsidR="00361855" w:rsidRPr="004F7308" w:rsidRDefault="00361855" w:rsidP="008656E2">
            <w:pPr>
              <w:spacing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</w:tr>
    </w:tbl>
    <w:p w14:paraId="54082215" w14:textId="77777777" w:rsidR="00361855" w:rsidRDefault="00361855" w:rsidP="00115F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14:paraId="117FDB32" w14:textId="77777777" w:rsidR="00A03F68" w:rsidRPr="00115FC4" w:rsidRDefault="00A03F68" w:rsidP="00115F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/>
          <w:sz w:val="18"/>
          <w:szCs w:val="18"/>
        </w:rPr>
      </w:pPr>
    </w:p>
    <w:p w14:paraId="180A1E6D" w14:textId="7379AF5A" w:rsidR="00DF321F" w:rsidRPr="00DF321F" w:rsidRDefault="00DF321F" w:rsidP="00DF3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</w:pPr>
      <w:r w:rsidRPr="00DF321F">
        <w:rPr>
          <w:rFonts w:asciiTheme="majorBidi" w:hAnsiTheme="majorBidi" w:cstheme="majorBidi"/>
          <w:b/>
          <w:bCs/>
          <w:color w:val="000000"/>
          <w:sz w:val="20"/>
          <w:szCs w:val="20"/>
          <w:u w:val="single"/>
        </w:rPr>
        <w:t>Maintain Graduation Rates:</w:t>
      </w:r>
    </w:p>
    <w:tbl>
      <w:tblPr>
        <w:tblStyle w:val="TableGrid"/>
        <w:tblW w:w="5205" w:type="dxa"/>
        <w:tblInd w:w="10" w:type="dxa"/>
        <w:tblLook w:val="04A0" w:firstRow="1" w:lastRow="0" w:firstColumn="1" w:lastColumn="0" w:noHBand="0" w:noVBand="1"/>
      </w:tblPr>
      <w:tblGrid>
        <w:gridCol w:w="3315"/>
        <w:gridCol w:w="1890"/>
      </w:tblGrid>
      <w:tr w:rsidR="00DF321F" w:rsidRPr="004F7308" w14:paraId="2D017146" w14:textId="77777777" w:rsidTr="001741F1">
        <w:tc>
          <w:tcPr>
            <w:tcW w:w="3315" w:type="dxa"/>
          </w:tcPr>
          <w:p w14:paraId="573E0819" w14:textId="15F375D2" w:rsidR="00DF321F" w:rsidRPr="004F7308" w:rsidRDefault="00DF321F" w:rsidP="008656E2">
            <w:pPr>
              <w:spacing w:line="259" w:lineRule="auto"/>
              <w:ind w:left="1"/>
              <w:rPr>
                <w:rFonts w:asciiTheme="majorBidi" w:hAnsiTheme="majorBidi" w:cstheme="majorBidi"/>
                <w:b/>
                <w:sz w:val="18"/>
                <w:szCs w:val="18"/>
              </w:rPr>
            </w:pPr>
          </w:p>
        </w:tc>
        <w:tc>
          <w:tcPr>
            <w:tcW w:w="1890" w:type="dxa"/>
          </w:tcPr>
          <w:p w14:paraId="01C99262" w14:textId="77777777" w:rsidR="00DF321F" w:rsidRPr="004F7308" w:rsidRDefault="00DF321F" w:rsidP="008656E2">
            <w:pPr>
              <w:spacing w:line="259" w:lineRule="auto"/>
              <w:rPr>
                <w:rFonts w:asciiTheme="majorBidi" w:hAnsiTheme="majorBidi" w:cstheme="majorBidi"/>
                <w:b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sz w:val="18"/>
                <w:szCs w:val="18"/>
              </w:rPr>
              <w:t>2019</w:t>
            </w:r>
          </w:p>
        </w:tc>
      </w:tr>
      <w:tr w:rsidR="00DF321F" w:rsidRPr="004F7308" w14:paraId="680C00A4" w14:textId="77777777" w:rsidTr="001741F1">
        <w:tc>
          <w:tcPr>
            <w:tcW w:w="3315" w:type="dxa"/>
          </w:tcPr>
          <w:p w14:paraId="2B6362B3" w14:textId="07B07CF8" w:rsidR="00DF321F" w:rsidRPr="004F7308" w:rsidRDefault="00474EC1" w:rsidP="008656E2">
            <w:pPr>
              <w:spacing w:line="259" w:lineRule="auto"/>
              <w:ind w:left="1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% of ACE students graduating</w:t>
            </w:r>
          </w:p>
        </w:tc>
        <w:tc>
          <w:tcPr>
            <w:tcW w:w="1890" w:type="dxa"/>
          </w:tcPr>
          <w:p w14:paraId="1ECE3676" w14:textId="77777777" w:rsidR="00DF321F" w:rsidRPr="004F7308" w:rsidRDefault="00DF321F" w:rsidP="008656E2">
            <w:pPr>
              <w:spacing w:line="259" w:lineRule="auto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100%</w:t>
            </w:r>
          </w:p>
        </w:tc>
      </w:tr>
    </w:tbl>
    <w:p w14:paraId="16437188" w14:textId="77777777" w:rsidR="00DF321F" w:rsidRDefault="00DF321F" w:rsidP="00DF321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  <w:color w:val="000000"/>
          <w:sz w:val="36"/>
          <w:szCs w:val="36"/>
        </w:rPr>
      </w:pPr>
    </w:p>
    <w:sectPr w:rsidR="00DF321F" w:rsidSect="0052013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F14"/>
    <w:multiLevelType w:val="hybridMultilevel"/>
    <w:tmpl w:val="6C74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617AD"/>
    <w:multiLevelType w:val="hybridMultilevel"/>
    <w:tmpl w:val="EDFC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752CB"/>
    <w:multiLevelType w:val="hybridMultilevel"/>
    <w:tmpl w:val="13448C6C"/>
    <w:lvl w:ilvl="0" w:tplc="9DF43302">
      <w:start w:val="1"/>
      <w:numFmt w:val="bullet"/>
      <w:lvlText w:val="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3627B4"/>
    <w:multiLevelType w:val="hybridMultilevel"/>
    <w:tmpl w:val="A5705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99688D"/>
    <w:multiLevelType w:val="hybridMultilevel"/>
    <w:tmpl w:val="2D5686AE"/>
    <w:lvl w:ilvl="0" w:tplc="9DF43302">
      <w:start w:val="1"/>
      <w:numFmt w:val="bullet"/>
      <w:lvlText w:val=""/>
      <w:lvlJc w:val="left"/>
      <w:pPr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76755"/>
    <w:multiLevelType w:val="hybridMultilevel"/>
    <w:tmpl w:val="D4CE5AF0"/>
    <w:lvl w:ilvl="0" w:tplc="C75ED84C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4467A1"/>
    <w:multiLevelType w:val="hybridMultilevel"/>
    <w:tmpl w:val="B2B09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DE"/>
    <w:rsid w:val="001009CA"/>
    <w:rsid w:val="00115FC4"/>
    <w:rsid w:val="001741F1"/>
    <w:rsid w:val="001E7223"/>
    <w:rsid w:val="001F09BE"/>
    <w:rsid w:val="00361855"/>
    <w:rsid w:val="004628F6"/>
    <w:rsid w:val="00474EC1"/>
    <w:rsid w:val="00520136"/>
    <w:rsid w:val="006C4226"/>
    <w:rsid w:val="0074080C"/>
    <w:rsid w:val="00784797"/>
    <w:rsid w:val="00894EDE"/>
    <w:rsid w:val="00A03F68"/>
    <w:rsid w:val="00AF25EF"/>
    <w:rsid w:val="00C4225F"/>
    <w:rsid w:val="00C777F5"/>
    <w:rsid w:val="00DF321F"/>
    <w:rsid w:val="00E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925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226"/>
    <w:pPr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39"/>
    <w:rsid w:val="006C4226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Glynis Rosas</dc:creator>
  <cp:keywords/>
  <dc:description/>
  <cp:lastModifiedBy>Chad Everett</cp:lastModifiedBy>
  <cp:revision>2</cp:revision>
  <dcterms:created xsi:type="dcterms:W3CDTF">2019-10-17T19:46:00Z</dcterms:created>
  <dcterms:modified xsi:type="dcterms:W3CDTF">2019-10-17T19:46:00Z</dcterms:modified>
</cp:coreProperties>
</file>